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827"/>
        <w:gridCol w:w="2835"/>
      </w:tblGrid>
      <w:tr w:rsidR="00EB5D50" w:rsidTr="00EB5D50">
        <w:trPr>
          <w:trHeight w:val="1125"/>
        </w:trPr>
        <w:tc>
          <w:tcPr>
            <w:tcW w:w="3403" w:type="dxa"/>
            <w:hideMark/>
          </w:tcPr>
          <w:p w:rsidR="00EB5D50" w:rsidRDefault="00EB5D50" w:rsidP="009904F1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E14A29F" wp14:editId="58AF883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  <w:hideMark/>
          </w:tcPr>
          <w:p w:rsidR="00EB5D50" w:rsidRPr="00EB5D50" w:rsidRDefault="00EB5D50" w:rsidP="00EB5D50">
            <w:pPr>
              <w:pStyle w:val="Sidhuvud"/>
              <w:spacing w:after="0" w:line="240" w:lineRule="auto"/>
              <w:rPr>
                <w:rFonts w:ascii="Georgia" w:hAnsi="Georgia"/>
                <w:szCs w:val="24"/>
              </w:rPr>
            </w:pPr>
            <w:r w:rsidRPr="00EB5D50">
              <w:rPr>
                <w:rFonts w:ascii="Georgia" w:hAnsi="Georgia"/>
                <w:b/>
                <w:color w:val="000000"/>
                <w:szCs w:val="24"/>
              </w:rPr>
              <w:t>Skickas till:</w:t>
            </w:r>
          </w:p>
          <w:p w:rsidR="00EB5D50" w:rsidRPr="00EB5D50" w:rsidRDefault="00EB5D50" w:rsidP="00EB5D50">
            <w:pPr>
              <w:pStyle w:val="Sidhuvud"/>
              <w:spacing w:after="0" w:line="240" w:lineRule="auto"/>
              <w:rPr>
                <w:rFonts w:ascii="Georgia" w:hAnsi="Georgia"/>
                <w:szCs w:val="24"/>
              </w:rPr>
            </w:pPr>
            <w:r w:rsidRPr="00EB5D50">
              <w:rPr>
                <w:rFonts w:ascii="Georgia" w:hAnsi="Georgia"/>
                <w:szCs w:val="24"/>
              </w:rPr>
              <w:t>Tranås kommun</w:t>
            </w:r>
            <w:r w:rsidRPr="00EB5D50">
              <w:rPr>
                <w:rFonts w:ascii="Georgia" w:hAnsi="Georgia"/>
                <w:szCs w:val="24"/>
              </w:rPr>
              <w:br/>
              <w:t>Bygg- och miljöförvaltningen</w:t>
            </w:r>
            <w:r w:rsidRPr="00EB5D50">
              <w:rPr>
                <w:rFonts w:ascii="Georgia" w:hAnsi="Georgia"/>
                <w:szCs w:val="24"/>
              </w:rPr>
              <w:br/>
              <w:t>573 82 TRANÅS</w:t>
            </w:r>
          </w:p>
          <w:p w:rsidR="00EB5D50" w:rsidRPr="00EB5D50" w:rsidRDefault="00EB5D50" w:rsidP="00EB5D50">
            <w:pPr>
              <w:pStyle w:val="Sidhuvud"/>
              <w:spacing w:after="0" w:line="240" w:lineRule="auto"/>
              <w:rPr>
                <w:rFonts w:ascii="Georgia" w:hAnsi="Georgia"/>
                <w:szCs w:val="24"/>
              </w:rPr>
            </w:pPr>
            <w:r w:rsidRPr="00EB5D50">
              <w:rPr>
                <w:rFonts w:ascii="Georgia" w:hAnsi="Georgia"/>
                <w:szCs w:val="24"/>
              </w:rPr>
              <w:t>eller</w:t>
            </w:r>
          </w:p>
          <w:p w:rsidR="00EB5D50" w:rsidRDefault="006765E2" w:rsidP="00EB5D50">
            <w:pPr>
              <w:pStyle w:val="Sidhuvud"/>
              <w:spacing w:after="0" w:line="240" w:lineRule="auto"/>
              <w:rPr>
                <w:color w:val="800000"/>
                <w:sz w:val="12"/>
                <w:szCs w:val="12"/>
              </w:rPr>
            </w:pPr>
            <w:hyperlink r:id="rId9" w:history="1">
              <w:r w:rsidR="00EB5D50" w:rsidRPr="00EB5D50">
                <w:rPr>
                  <w:rStyle w:val="Hyperlnk"/>
                  <w:rFonts w:ascii="Georgia" w:hAnsi="Georgia"/>
                  <w:szCs w:val="24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EB5D50" w:rsidRDefault="00EB5D50" w:rsidP="009904F1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EB5D50" w:rsidRPr="008118D7" w:rsidTr="00EB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D50" w:rsidRPr="008118D7" w:rsidRDefault="00EB5D50" w:rsidP="009904F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B10DBC" w:rsidTr="00EB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9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DBC" w:rsidRPr="006D0A8C" w:rsidRDefault="00B10DBC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B10DBC" w:rsidRPr="006D0A8C" w:rsidRDefault="00B10DBC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351B4B">
              <w:rPr>
                <w:rFonts w:ascii="Trebuchet MS" w:hAnsi="Trebuchet MS" w:cs="Arial"/>
                <w:sz w:val="28"/>
                <w:szCs w:val="28"/>
              </w:rPr>
              <w:t>dagvatten</w:t>
            </w:r>
            <w:r w:rsidRPr="006D0A8C">
              <w:rPr>
                <w:rFonts w:ascii="Trebuchet MS" w:hAnsi="Trebuchet MS" w:cs="Arial"/>
                <w:sz w:val="28"/>
                <w:szCs w:val="28"/>
              </w:rPr>
              <w:t>a</w:t>
            </w:r>
            <w:r w:rsidR="005F2263">
              <w:rPr>
                <w:rFonts w:ascii="Trebuchet MS" w:hAnsi="Trebuchet MS" w:cs="Arial"/>
                <w:sz w:val="28"/>
                <w:szCs w:val="28"/>
              </w:rPr>
              <w:t>nläggning</w:t>
            </w:r>
          </w:p>
          <w:p w:rsidR="00B10DBC" w:rsidRPr="006D0A8C" w:rsidRDefault="00B10DBC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D0A8C">
              <w:rPr>
                <w:rFonts w:ascii="Trebuchet MS" w:hAnsi="Trebuchet MS" w:cs="Arial"/>
                <w:sz w:val="24"/>
                <w:szCs w:val="24"/>
              </w:rPr>
              <w:t>(13</w:t>
            </w:r>
            <w:r w:rsidRPr="006D0A8C">
              <w:rPr>
                <w:rFonts w:ascii="Trebuchet MS" w:hAnsi="Trebuchet MS" w:cs="Arial"/>
                <w:sz w:val="24"/>
                <w:szCs w:val="24"/>
              </w:rPr>
              <w:noBreakHyphen/>
              <w:t>14 §§ förordningen (1998:899) om miljöfarlig verksamhet och hälsoskydd)</w:t>
            </w:r>
          </w:p>
        </w:tc>
      </w:tr>
    </w:tbl>
    <w:p w:rsidR="00B10DBC" w:rsidRPr="00635DF7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/>
          <w:sz w:val="22"/>
        </w:rPr>
      </w:pPr>
    </w:p>
    <w:p w:rsidR="00B10DBC" w:rsidRPr="00635DF7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/>
          <w:sz w:val="22"/>
        </w:rPr>
      </w:pPr>
    </w:p>
    <w:p w:rsidR="00B10DBC" w:rsidRPr="00F51F3F" w:rsidRDefault="00ED5384" w:rsidP="001440F3">
      <w:pPr>
        <w:tabs>
          <w:tab w:val="left" w:pos="5103"/>
        </w:tabs>
        <w:spacing w:after="0" w:line="240" w:lineRule="auto"/>
        <w:ind w:left="-142" w:right="-1010"/>
        <w:rPr>
          <w:rFonts w:ascii="Georgia" w:hAnsi="Georgia" w:cs="Arial"/>
          <w:b/>
          <w:szCs w:val="26"/>
        </w:rPr>
      </w:pPr>
      <w:r w:rsidRPr="00F51F3F">
        <w:rPr>
          <w:rFonts w:ascii="Georgia" w:hAnsi="Georgia" w:cs="Arial"/>
          <w:b/>
          <w:szCs w:val="26"/>
        </w:rPr>
        <w:t>Sökand</w:t>
      </w:r>
      <w:r w:rsidR="006C5BCA" w:rsidRPr="00F51F3F">
        <w:rPr>
          <w:rFonts w:ascii="Georgia" w:hAnsi="Georgia" w:cs="Arial"/>
          <w:b/>
          <w:szCs w:val="26"/>
        </w:rPr>
        <w:t>e</w:t>
      </w:r>
      <w:r w:rsidR="00B10DBC" w:rsidRPr="00F51F3F">
        <w:rPr>
          <w:rFonts w:ascii="Georgia" w:hAnsi="Georgia" w:cs="Arial"/>
          <w:b/>
          <w:szCs w:val="26"/>
        </w:rPr>
        <w:tab/>
        <w:t xml:space="preserve">Fastighetsägare </w:t>
      </w:r>
      <w:r w:rsidR="00B10DBC" w:rsidRPr="00F51F3F">
        <w:rPr>
          <w:rFonts w:ascii="Georgia" w:hAnsi="Georgia" w:cs="Arial"/>
          <w:szCs w:val="26"/>
        </w:rPr>
        <w:t>(om annan än sökanden)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B10DBC" w:rsidRPr="006D0A8C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6D0A8C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6D0A8C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pStyle w:val="Fotnotstext"/>
              <w:rPr>
                <w:rFonts w:ascii="Georgia" w:hAnsi="Georgia"/>
                <w:sz w:val="22"/>
              </w:rPr>
            </w:pPr>
            <w:r w:rsidRPr="005F2263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Person-/organisationsnummer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  <w:lang w:val="de-DE"/>
              </w:rPr>
            </w:pPr>
            <w:r w:rsidRPr="005F2263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  <w:lang w:val="de-DE"/>
              </w:rPr>
            </w:pPr>
            <w:r w:rsidRPr="005F2263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0DBC" w:rsidRPr="00EB5D50" w:rsidRDefault="00B10DBC">
      <w:pPr>
        <w:tabs>
          <w:tab w:val="left" w:pos="4820"/>
        </w:tabs>
        <w:spacing w:after="0" w:line="240" w:lineRule="auto"/>
        <w:ind w:left="-142" w:right="-1010"/>
        <w:rPr>
          <w:rFonts w:ascii="Georgia" w:hAnsi="Georgia" w:cs="Arial"/>
          <w:b/>
          <w:szCs w:val="24"/>
        </w:rPr>
      </w:pPr>
    </w:p>
    <w:p w:rsidR="00B10DBC" w:rsidRPr="00EB5D50" w:rsidRDefault="00B10DBC">
      <w:pPr>
        <w:pStyle w:val="Rubrik3"/>
        <w:rPr>
          <w:rFonts w:ascii="Georgia" w:hAnsi="Georgia"/>
          <w:szCs w:val="24"/>
        </w:rPr>
      </w:pPr>
      <w:r w:rsidRPr="00EB5D50">
        <w:rPr>
          <w:rFonts w:ascii="Georgia" w:hAnsi="Georgia"/>
          <w:szCs w:val="24"/>
        </w:rPr>
        <w:t>Fastighetsuppgifter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Fastighetens adress</w:t>
            </w:r>
          </w:p>
        </w:tc>
      </w:tr>
      <w:tr w:rsidR="00B10DBC" w:rsidTr="001440F3">
        <w:trPr>
          <w:trHeight w:val="48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0DBC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</w:p>
    <w:p w:rsidR="009904F1" w:rsidRPr="00F51F3F" w:rsidRDefault="009904F1" w:rsidP="009904F1">
      <w:pPr>
        <w:tabs>
          <w:tab w:val="left" w:pos="5103"/>
        </w:tabs>
        <w:spacing w:after="0" w:line="240" w:lineRule="auto"/>
        <w:ind w:left="-142" w:right="-1010"/>
        <w:rPr>
          <w:rFonts w:ascii="Georgia" w:hAnsi="Georgia" w:cs="Arial"/>
          <w:b/>
          <w:szCs w:val="26"/>
        </w:rPr>
      </w:pPr>
      <w:r>
        <w:rPr>
          <w:rFonts w:ascii="Georgia" w:hAnsi="Georgia" w:cs="Arial"/>
          <w:b/>
          <w:szCs w:val="26"/>
        </w:rPr>
        <w:t>Kontaktperson under anläggningstiden</w:t>
      </w:r>
      <w:r w:rsidRPr="00F51F3F">
        <w:rPr>
          <w:rFonts w:ascii="Georgia" w:hAnsi="Georgia" w:cs="Arial"/>
          <w:b/>
          <w:szCs w:val="26"/>
        </w:rPr>
        <w:tab/>
      </w:r>
      <w:r>
        <w:rPr>
          <w:rFonts w:ascii="Georgia" w:hAnsi="Georgia" w:cs="Arial"/>
          <w:b/>
          <w:szCs w:val="26"/>
        </w:rPr>
        <w:t>Kontaktperson drift och underhåll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9904F1" w:rsidRPr="006D0A8C" w:rsidTr="009904F1">
        <w:tc>
          <w:tcPr>
            <w:tcW w:w="5245" w:type="dxa"/>
            <w:tcBorders>
              <w:bottom w:val="nil"/>
            </w:tcBorders>
            <w:vAlign w:val="center"/>
          </w:tcPr>
          <w:p w:rsidR="009904F1" w:rsidRPr="00F51F3F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9904F1" w:rsidRPr="00F51F3F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9904F1" w:rsidTr="009904F1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4F1" w:rsidRPr="006D0A8C" w:rsidTr="009904F1">
        <w:tc>
          <w:tcPr>
            <w:tcW w:w="5245" w:type="dxa"/>
            <w:tcBorders>
              <w:bottom w:val="nil"/>
            </w:tcBorders>
            <w:vAlign w:val="center"/>
          </w:tcPr>
          <w:p w:rsidR="009904F1" w:rsidRPr="00F51F3F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9904F1" w:rsidRPr="00F51F3F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9904F1" w:rsidTr="009904F1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4F1" w:rsidRPr="006D0A8C" w:rsidTr="009904F1">
        <w:tc>
          <w:tcPr>
            <w:tcW w:w="5245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9904F1" w:rsidTr="009904F1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4F1" w:rsidRPr="005F2263" w:rsidTr="009904F1">
        <w:tc>
          <w:tcPr>
            <w:tcW w:w="5245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9904F1" w:rsidTr="009904F1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4F1" w:rsidRPr="005F2263" w:rsidTr="009904F1">
        <w:tc>
          <w:tcPr>
            <w:tcW w:w="5245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  <w:lang w:val="de-DE"/>
              </w:rPr>
            </w:pPr>
            <w:r w:rsidRPr="005F2263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  <w:lang w:val="de-DE"/>
              </w:rPr>
            </w:pPr>
            <w:r w:rsidRPr="005F2263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9904F1" w:rsidTr="009904F1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904F1" w:rsidRDefault="009904F1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</w:p>
    <w:p w:rsidR="009904F1" w:rsidRDefault="009904F1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Avrinningsområde och markanvändning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7020"/>
      </w:tblGrid>
      <w:tr w:rsidR="009904F1" w:rsidRPr="005F2263" w:rsidTr="009904F1">
        <w:tc>
          <w:tcPr>
            <w:tcW w:w="3328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Total yta på hela området, m</w:t>
            </w:r>
            <w:r w:rsidRPr="009904F1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7020" w:type="dxa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Recipient för dagvatten från området</w:t>
            </w:r>
          </w:p>
        </w:tc>
      </w:tr>
      <w:tr w:rsidR="009904F1" w:rsidTr="009904F1">
        <w:trPr>
          <w:trHeight w:val="484"/>
        </w:trPr>
        <w:tc>
          <w:tcPr>
            <w:tcW w:w="3328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904F1" w:rsidRDefault="009904F1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</w:p>
    <w:p w:rsidR="009904F1" w:rsidRDefault="009904F1">
      <w:pPr>
        <w:spacing w:after="0" w:line="240" w:lineRule="auto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br w:type="page"/>
      </w:r>
    </w:p>
    <w:p w:rsidR="009904F1" w:rsidRDefault="009904F1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</w:p>
    <w:p w:rsidR="009904F1" w:rsidRDefault="009904F1" w:rsidP="009904F1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Ytor och markanvändning inom området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993"/>
        <w:gridCol w:w="567"/>
        <w:gridCol w:w="1134"/>
        <w:gridCol w:w="141"/>
        <w:gridCol w:w="1985"/>
        <w:gridCol w:w="1984"/>
        <w:gridCol w:w="1209"/>
      </w:tblGrid>
      <w:tr w:rsidR="009904F1" w:rsidRPr="005F2263" w:rsidTr="009904F1">
        <w:tc>
          <w:tcPr>
            <w:tcW w:w="3328" w:type="dxa"/>
            <w:gridSpan w:val="2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Takyta, m</w:t>
            </w:r>
            <w:r w:rsidRPr="009904F1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7020" w:type="dxa"/>
            <w:gridSpan w:val="6"/>
            <w:tcBorders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Takvatten leds till</w:t>
            </w:r>
          </w:p>
        </w:tc>
      </w:tr>
      <w:tr w:rsidR="009904F1" w:rsidTr="009904F1">
        <w:trPr>
          <w:trHeight w:val="484"/>
        </w:trPr>
        <w:tc>
          <w:tcPr>
            <w:tcW w:w="3328" w:type="dxa"/>
            <w:gridSpan w:val="2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20" w:type="dxa"/>
            <w:gridSpan w:val="6"/>
            <w:tcBorders>
              <w:top w:val="nil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4F1" w:rsidRPr="005F2263" w:rsidTr="0043799D">
        <w:tc>
          <w:tcPr>
            <w:tcW w:w="3895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Asfalterade parkeringsplatser, antal</w:t>
            </w:r>
          </w:p>
        </w:tc>
        <w:tc>
          <w:tcPr>
            <w:tcW w:w="1275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yta, m</w:t>
            </w:r>
            <w:r w:rsidRPr="009904F1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3969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9904F1" w:rsidRPr="005F2263" w:rsidRDefault="0043799D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Ej asfalterade parkeringsplatser, antal</w:t>
            </w:r>
          </w:p>
        </w:tc>
        <w:tc>
          <w:tcPr>
            <w:tcW w:w="1209" w:type="dxa"/>
            <w:tcBorders>
              <w:left w:val="dashed" w:sz="4" w:space="0" w:color="auto"/>
              <w:bottom w:val="nil"/>
            </w:tcBorders>
            <w:vAlign w:val="center"/>
          </w:tcPr>
          <w:p w:rsidR="009904F1" w:rsidRPr="005F2263" w:rsidRDefault="009904F1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yta, m</w:t>
            </w:r>
            <w:r w:rsidRPr="009904F1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</w:tr>
      <w:tr w:rsidR="009904F1" w:rsidTr="0043799D">
        <w:trPr>
          <w:trHeight w:val="484"/>
        </w:trPr>
        <w:tc>
          <w:tcPr>
            <w:tcW w:w="3895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nil"/>
              <w:left w:val="dashed" w:sz="4" w:space="0" w:color="auto"/>
            </w:tcBorders>
            <w:vAlign w:val="center"/>
          </w:tcPr>
          <w:p w:rsidR="009904F1" w:rsidRDefault="009904F1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799D" w:rsidRPr="005F2263" w:rsidTr="0043799D">
        <w:tc>
          <w:tcPr>
            <w:tcW w:w="5170" w:type="dxa"/>
            <w:gridSpan w:val="5"/>
            <w:tcBorders>
              <w:bottom w:val="nil"/>
            </w:tcBorders>
            <w:vAlign w:val="center"/>
          </w:tcPr>
          <w:p w:rsidR="0043799D" w:rsidRPr="005F2263" w:rsidRDefault="0043799D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Naturmark, gräs eller liknande, m</w:t>
            </w:r>
            <w:r w:rsidRPr="0043799D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5178" w:type="dxa"/>
            <w:gridSpan w:val="3"/>
            <w:tcBorders>
              <w:bottom w:val="nil"/>
            </w:tcBorders>
            <w:vAlign w:val="center"/>
          </w:tcPr>
          <w:p w:rsidR="0043799D" w:rsidRPr="005F2263" w:rsidRDefault="0043799D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Grus, hålsten eller liknande, m</w:t>
            </w:r>
            <w:r w:rsidRPr="0043799D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</w:tr>
      <w:tr w:rsidR="0043799D" w:rsidTr="0043799D">
        <w:trPr>
          <w:trHeight w:val="484"/>
        </w:trPr>
        <w:tc>
          <w:tcPr>
            <w:tcW w:w="5170" w:type="dxa"/>
            <w:gridSpan w:val="5"/>
            <w:tcBorders>
              <w:top w:val="nil"/>
            </w:tcBorders>
            <w:vAlign w:val="center"/>
          </w:tcPr>
          <w:p w:rsidR="0043799D" w:rsidRDefault="0043799D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8" w:type="dxa"/>
            <w:gridSpan w:val="3"/>
            <w:tcBorders>
              <w:top w:val="nil"/>
            </w:tcBorders>
            <w:vAlign w:val="center"/>
          </w:tcPr>
          <w:p w:rsidR="0043799D" w:rsidRDefault="0043799D" w:rsidP="009904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799D" w:rsidRPr="005F2263" w:rsidTr="00AD1FD2">
        <w:tc>
          <w:tcPr>
            <w:tcW w:w="10348" w:type="dxa"/>
            <w:gridSpan w:val="8"/>
            <w:tcBorders>
              <w:bottom w:val="nil"/>
            </w:tcBorders>
            <w:vAlign w:val="center"/>
          </w:tcPr>
          <w:p w:rsidR="0043799D" w:rsidRPr="005F2263" w:rsidRDefault="0043799D" w:rsidP="00AD1FD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Asfalterade ytor, vägar eller liknande, m</w:t>
            </w:r>
            <w:r w:rsidRPr="0043799D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</w:tr>
      <w:tr w:rsidR="0043799D" w:rsidTr="00AD1FD2">
        <w:trPr>
          <w:trHeight w:val="484"/>
        </w:trPr>
        <w:tc>
          <w:tcPr>
            <w:tcW w:w="10348" w:type="dxa"/>
            <w:gridSpan w:val="8"/>
            <w:tcBorders>
              <w:top w:val="nil"/>
            </w:tcBorders>
            <w:vAlign w:val="center"/>
          </w:tcPr>
          <w:p w:rsidR="0043799D" w:rsidRDefault="0043799D" w:rsidP="00AD1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4F1" w:rsidRPr="005F2263" w:rsidTr="0043799D">
        <w:tc>
          <w:tcPr>
            <w:tcW w:w="5029" w:type="dxa"/>
            <w:gridSpan w:val="4"/>
            <w:tcBorders>
              <w:bottom w:val="nil"/>
            </w:tcBorders>
            <w:vAlign w:val="center"/>
          </w:tcPr>
          <w:p w:rsidR="009904F1" w:rsidRPr="005F2263" w:rsidRDefault="009904F1" w:rsidP="0043799D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Fastighet</w:t>
            </w:r>
            <w:r w:rsidR="0043799D">
              <w:rPr>
                <w:rFonts w:ascii="Georgia" w:hAnsi="Georgia"/>
                <w:sz w:val="22"/>
                <w:szCs w:val="24"/>
              </w:rPr>
              <w:t>en ligger inom vattenskyddsområde</w:t>
            </w:r>
          </w:p>
        </w:tc>
        <w:tc>
          <w:tcPr>
            <w:tcW w:w="5319" w:type="dxa"/>
            <w:gridSpan w:val="4"/>
            <w:tcBorders>
              <w:bottom w:val="nil"/>
            </w:tcBorders>
            <w:vAlign w:val="center"/>
          </w:tcPr>
          <w:p w:rsidR="009904F1" w:rsidRPr="005F2263" w:rsidRDefault="0043799D" w:rsidP="009904F1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Anläggningen ligger inom område med detaljplan</w:t>
            </w:r>
          </w:p>
        </w:tc>
      </w:tr>
      <w:tr w:rsidR="0043799D" w:rsidTr="0043799D">
        <w:trPr>
          <w:trHeight w:val="484"/>
        </w:trPr>
        <w:tc>
          <w:tcPr>
            <w:tcW w:w="2335" w:type="dxa"/>
            <w:tcBorders>
              <w:top w:val="nil"/>
              <w:right w:val="nil"/>
            </w:tcBorders>
            <w:vAlign w:val="center"/>
          </w:tcPr>
          <w:p w:rsidR="0043799D" w:rsidRDefault="0043799D" w:rsidP="009904F1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Nej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</w:tcBorders>
            <w:vAlign w:val="center"/>
          </w:tcPr>
          <w:p w:rsidR="0043799D" w:rsidRDefault="0043799D" w:rsidP="009904F1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Ja</w:t>
            </w: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  <w:vAlign w:val="center"/>
          </w:tcPr>
          <w:p w:rsidR="0043799D" w:rsidRDefault="0043799D" w:rsidP="009904F1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Nej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</w:tcBorders>
            <w:vAlign w:val="center"/>
          </w:tcPr>
          <w:p w:rsidR="0043799D" w:rsidRDefault="0043799D" w:rsidP="009904F1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Ja</w:t>
            </w:r>
          </w:p>
        </w:tc>
      </w:tr>
    </w:tbl>
    <w:p w:rsidR="009904F1" w:rsidRPr="00EB5D50" w:rsidRDefault="009904F1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</w:p>
    <w:p w:rsidR="00B10DBC" w:rsidRPr="00EB5D50" w:rsidRDefault="00CE6701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  <w:r>
        <w:rPr>
          <w:rFonts w:ascii="Georgia" w:hAnsi="Georgia" w:cs="Arial"/>
          <w:b/>
          <w:szCs w:val="24"/>
        </w:rPr>
        <w:t>Uppgifter om förorenad mark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10DBC" w:rsidRPr="006D0A8C" w:rsidTr="00BC0125">
        <w:trPr>
          <w:cantSplit/>
          <w:trHeight w:hRule="exact" w:val="45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BC" w:rsidRPr="005F2263" w:rsidRDefault="00B10DBC" w:rsidP="00CE6701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7"/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bookmarkEnd w:id="0"/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CE6701">
              <w:rPr>
                <w:rFonts w:ascii="Georgia" w:hAnsi="Georgia"/>
                <w:sz w:val="22"/>
                <w:szCs w:val="24"/>
              </w:rPr>
              <w:t>Ingen misstanke om föroreningar</w:t>
            </w:r>
          </w:p>
        </w:tc>
      </w:tr>
      <w:tr w:rsidR="00BC0125" w:rsidRPr="006D0A8C" w:rsidTr="00BC0125">
        <w:trPr>
          <w:cantSplit/>
          <w:trHeight w:hRule="exact" w:val="457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5" w:rsidRPr="005F2263" w:rsidRDefault="00BC0125" w:rsidP="00CE6701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CE6701">
              <w:rPr>
                <w:rFonts w:ascii="Georgia" w:hAnsi="Georgia"/>
                <w:sz w:val="22"/>
                <w:szCs w:val="24"/>
              </w:rPr>
              <w:t>Föroreningar finns</w:t>
            </w:r>
          </w:p>
        </w:tc>
      </w:tr>
      <w:tr w:rsidR="00CE6701" w:rsidRPr="006D0A8C" w:rsidTr="00BC0125">
        <w:trPr>
          <w:cantSplit/>
          <w:trHeight w:hRule="exact" w:val="457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701" w:rsidRPr="005F2263" w:rsidRDefault="00CE6701" w:rsidP="00BC0125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Föroreningar kan finnas</w:t>
            </w:r>
          </w:p>
        </w:tc>
      </w:tr>
      <w:tr w:rsidR="00B10DBC" w:rsidRPr="006D0A8C" w:rsidTr="00CE6701">
        <w:trPr>
          <w:cantSplit/>
          <w:trHeight w:hRule="exact" w:val="457"/>
        </w:trPr>
        <w:tc>
          <w:tcPr>
            <w:tcW w:w="10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BC" w:rsidRPr="005F2263" w:rsidRDefault="00B10DBC" w:rsidP="00CE6701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CE6701">
              <w:rPr>
                <w:rFonts w:ascii="Georgia" w:hAnsi="Georgia"/>
                <w:sz w:val="22"/>
                <w:szCs w:val="24"/>
              </w:rPr>
              <w:t>Marken är sanerad</w:t>
            </w:r>
          </w:p>
        </w:tc>
      </w:tr>
    </w:tbl>
    <w:p w:rsidR="00B10DBC" w:rsidRPr="00EB5D50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</w:p>
    <w:p w:rsidR="00B10DBC" w:rsidRDefault="00CE6701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  <w:r w:rsidRPr="001F03C0">
        <w:rPr>
          <w:rFonts w:ascii="Georgia" w:hAnsi="Georgia" w:cs="Arial"/>
          <w:b/>
          <w:szCs w:val="24"/>
        </w:rPr>
        <w:t>Teknisk beskrivning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993"/>
        <w:gridCol w:w="567"/>
        <w:gridCol w:w="3226"/>
        <w:gridCol w:w="3227"/>
      </w:tblGrid>
      <w:tr w:rsidR="00AD1FD2" w:rsidRPr="005F2263" w:rsidTr="00AD1FD2">
        <w:tc>
          <w:tcPr>
            <w:tcW w:w="10348" w:type="dxa"/>
            <w:gridSpan w:val="5"/>
            <w:tcBorders>
              <w:bottom w:val="nil"/>
            </w:tcBorders>
            <w:vAlign w:val="center"/>
          </w:tcPr>
          <w:p w:rsidR="00AD1FD2" w:rsidRPr="005F2263" w:rsidRDefault="00AD1FD2" w:rsidP="00AD1FD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Typ av reningsanordning</w:t>
            </w:r>
          </w:p>
        </w:tc>
      </w:tr>
      <w:tr w:rsidR="00AD1FD2" w:rsidTr="00AD1FD2">
        <w:trPr>
          <w:trHeight w:val="484"/>
        </w:trPr>
        <w:tc>
          <w:tcPr>
            <w:tcW w:w="3895" w:type="dxa"/>
            <w:gridSpan w:val="3"/>
            <w:tcBorders>
              <w:top w:val="nil"/>
              <w:right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Infiltration/perkolation</w:t>
            </w:r>
          </w:p>
        </w:tc>
        <w:tc>
          <w:tcPr>
            <w:tcW w:w="3226" w:type="dxa"/>
            <w:tcBorders>
              <w:top w:val="nil"/>
              <w:left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Oljeavskiljare</w:t>
            </w:r>
          </w:p>
        </w:tc>
        <w:tc>
          <w:tcPr>
            <w:tcW w:w="3227" w:type="dxa"/>
            <w:tcBorders>
              <w:top w:val="nil"/>
              <w:left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Damm</w:t>
            </w:r>
          </w:p>
        </w:tc>
      </w:tr>
      <w:tr w:rsidR="00AD1FD2" w:rsidTr="00AD1FD2">
        <w:trPr>
          <w:cantSplit/>
          <w:trHeight w:val="404"/>
        </w:trPr>
        <w:tc>
          <w:tcPr>
            <w:tcW w:w="332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D1FD2" w:rsidRPr="005F2263" w:rsidRDefault="00AD1FD2" w:rsidP="00AD1FD2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AD1FD2">
              <w:rPr>
                <w:rFonts w:ascii="Georgia" w:hAnsi="Georgia"/>
                <w:sz w:val="22"/>
                <w:szCs w:val="24"/>
              </w:rPr>
              <w:t>Annan</w:t>
            </w:r>
            <w:r>
              <w:rPr>
                <w:rFonts w:ascii="Georgia" w:hAnsi="Georgia"/>
                <w:sz w:val="22"/>
                <w:szCs w:val="24"/>
              </w:rPr>
              <w:t xml:space="preserve"> dagvattenanläggning: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AD1FD2" w:rsidRPr="005F2263" w:rsidRDefault="00AD1FD2" w:rsidP="00AD1FD2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</w:p>
        </w:tc>
      </w:tr>
      <w:tr w:rsidR="00AD1FD2" w:rsidTr="00AD1FD2">
        <w:trPr>
          <w:cantSplit/>
          <w:trHeight w:val="70"/>
        </w:trPr>
        <w:tc>
          <w:tcPr>
            <w:tcW w:w="332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  <w:tr w:rsidR="00AD1FD2" w:rsidRPr="005F2263" w:rsidTr="00AD1FD2">
        <w:tc>
          <w:tcPr>
            <w:tcW w:w="10348" w:type="dxa"/>
            <w:gridSpan w:val="5"/>
            <w:tcBorders>
              <w:bottom w:val="nil"/>
            </w:tcBorders>
            <w:vAlign w:val="center"/>
          </w:tcPr>
          <w:p w:rsidR="00AD1FD2" w:rsidRPr="005F2263" w:rsidRDefault="00AD1FD2" w:rsidP="00AD1FD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Finns det möjlighet att stoppa utflödet från anläggningen vid ett eventuellt haveri?</w:t>
            </w:r>
          </w:p>
        </w:tc>
      </w:tr>
      <w:tr w:rsidR="00AD1FD2" w:rsidTr="00AD1FD2">
        <w:trPr>
          <w:trHeight w:val="484"/>
        </w:trPr>
        <w:tc>
          <w:tcPr>
            <w:tcW w:w="2335" w:type="dxa"/>
            <w:tcBorders>
              <w:top w:val="nil"/>
              <w:right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Ja</w:t>
            </w:r>
          </w:p>
        </w:tc>
        <w:tc>
          <w:tcPr>
            <w:tcW w:w="8013" w:type="dxa"/>
            <w:gridSpan w:val="4"/>
            <w:tcBorders>
              <w:top w:val="nil"/>
              <w:left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6765E2">
              <w:rPr>
                <w:rFonts w:ascii="Georgia" w:hAnsi="Georgia"/>
                <w:sz w:val="22"/>
                <w:szCs w:val="24"/>
              </w:rPr>
            </w:r>
            <w:r w:rsidR="006765E2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Nej</w:t>
            </w:r>
          </w:p>
        </w:tc>
      </w:tr>
      <w:tr w:rsidR="00AD1FD2" w:rsidRPr="005F2263" w:rsidTr="00AD1FD2">
        <w:tc>
          <w:tcPr>
            <w:tcW w:w="10348" w:type="dxa"/>
            <w:gridSpan w:val="5"/>
            <w:tcBorders>
              <w:bottom w:val="nil"/>
            </w:tcBorders>
            <w:vAlign w:val="center"/>
          </w:tcPr>
          <w:p w:rsidR="00AD1FD2" w:rsidRPr="005F2263" w:rsidRDefault="00AD1FD2" w:rsidP="00AD1FD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Maximalt inflöde som anläggningen är dimensionerad för, m</w:t>
            </w:r>
            <w:r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>
              <w:rPr>
                <w:rFonts w:ascii="Georgia" w:hAnsi="Georgia"/>
                <w:sz w:val="22"/>
                <w:szCs w:val="24"/>
              </w:rPr>
              <w:t>/s</w:t>
            </w:r>
          </w:p>
        </w:tc>
      </w:tr>
      <w:tr w:rsidR="00AD1FD2" w:rsidTr="00AD1FD2">
        <w:trPr>
          <w:trHeight w:val="484"/>
        </w:trPr>
        <w:tc>
          <w:tcPr>
            <w:tcW w:w="10348" w:type="dxa"/>
            <w:gridSpan w:val="5"/>
            <w:tcBorders>
              <w:top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1FD2" w:rsidRPr="005F2263" w:rsidTr="00AD1FD2">
        <w:tc>
          <w:tcPr>
            <w:tcW w:w="10348" w:type="dxa"/>
            <w:gridSpan w:val="5"/>
            <w:tcBorders>
              <w:bottom w:val="nil"/>
            </w:tcBorders>
            <w:vAlign w:val="center"/>
          </w:tcPr>
          <w:p w:rsidR="00AD1FD2" w:rsidRPr="005F2263" w:rsidRDefault="00AD1FD2" w:rsidP="00F65644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Nederbördsscenario som anläggningen är dimensionerad för (tvåårsregn, tioårsregn</w:t>
            </w:r>
            <w:r w:rsidR="00F65644">
              <w:rPr>
                <w:rFonts w:ascii="Georgia" w:hAnsi="Georgia"/>
                <w:sz w:val="22"/>
                <w:szCs w:val="24"/>
              </w:rPr>
              <w:t>, tjugoårsregn...)</w:t>
            </w:r>
          </w:p>
        </w:tc>
      </w:tr>
      <w:tr w:rsidR="00AD1FD2" w:rsidTr="00AD1FD2">
        <w:trPr>
          <w:trHeight w:val="484"/>
        </w:trPr>
        <w:tc>
          <w:tcPr>
            <w:tcW w:w="10348" w:type="dxa"/>
            <w:gridSpan w:val="5"/>
            <w:tcBorders>
              <w:top w:val="nil"/>
            </w:tcBorders>
            <w:vAlign w:val="center"/>
          </w:tcPr>
          <w:p w:rsidR="00AD1FD2" w:rsidRDefault="00AD1FD2" w:rsidP="00AD1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0DBC" w:rsidRPr="00B16226" w:rsidRDefault="00B10DBC">
      <w:pPr>
        <w:pStyle w:val="Rubrik2"/>
        <w:tabs>
          <w:tab w:val="clear" w:pos="5188"/>
        </w:tabs>
        <w:spacing w:before="0" w:after="0" w:line="240" w:lineRule="auto"/>
        <w:ind w:left="-142"/>
        <w:rPr>
          <w:rFonts w:ascii="Georgia" w:hAnsi="Georgia" w:cs="Arial"/>
          <w:sz w:val="24"/>
          <w:szCs w:val="24"/>
        </w:rPr>
      </w:pPr>
    </w:p>
    <w:p w:rsidR="00B10DBC" w:rsidRPr="00B16226" w:rsidRDefault="00B10DBC">
      <w:pPr>
        <w:pStyle w:val="Sidhuvud"/>
        <w:tabs>
          <w:tab w:val="clear" w:pos="4536"/>
          <w:tab w:val="clear" w:pos="9072"/>
          <w:tab w:val="left" w:pos="1985"/>
          <w:tab w:val="left" w:pos="6379"/>
        </w:tabs>
        <w:spacing w:after="0" w:line="240" w:lineRule="auto"/>
        <w:ind w:left="-142"/>
        <w:rPr>
          <w:rFonts w:ascii="Georgia" w:hAnsi="Georgia" w:cs="Arial"/>
          <w:bCs/>
          <w:szCs w:val="24"/>
        </w:rPr>
      </w:pPr>
    </w:p>
    <w:p w:rsidR="002F4831" w:rsidRPr="00831A4D" w:rsidRDefault="002F4831" w:rsidP="002F4831">
      <w:pPr>
        <w:pStyle w:val="Sidhuvud"/>
        <w:tabs>
          <w:tab w:val="clear" w:pos="4536"/>
          <w:tab w:val="clear" w:pos="9072"/>
        </w:tabs>
        <w:spacing w:after="0" w:line="240" w:lineRule="auto"/>
        <w:ind w:left="-120"/>
        <w:rPr>
          <w:rFonts w:ascii="Georgia" w:hAnsi="Georgia" w:cs="Arial"/>
          <w:b/>
          <w:bCs/>
          <w:szCs w:val="26"/>
        </w:rPr>
      </w:pPr>
      <w:r w:rsidRPr="00831A4D">
        <w:rPr>
          <w:rFonts w:ascii="Georgia" w:hAnsi="Georgia" w:cs="Arial"/>
          <w:b/>
          <w:bCs/>
          <w:szCs w:val="26"/>
        </w:rPr>
        <w:t xml:space="preserve">Underskrift </w:t>
      </w:r>
      <w:r w:rsidRPr="00831A4D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587020">
        <w:rPr>
          <w:rFonts w:ascii="Georgia" w:hAnsi="Georgia" w:cs="Arial"/>
          <w:sz w:val="22"/>
          <w:szCs w:val="26"/>
        </w:rPr>
        <w:t>hantering</w:t>
      </w:r>
      <w:r w:rsidRPr="00831A4D">
        <w:rPr>
          <w:rFonts w:ascii="Georgia" w:hAnsi="Georgia" w:cs="Arial"/>
          <w:sz w:val="22"/>
          <w:szCs w:val="26"/>
        </w:rPr>
        <w:t xml:space="preserve"> av mina personuppgifter – se </w:t>
      </w:r>
      <w:r w:rsidR="00B16226">
        <w:rPr>
          <w:rFonts w:ascii="Georgia" w:hAnsi="Georgia" w:cs="Arial"/>
          <w:sz w:val="22"/>
          <w:szCs w:val="26"/>
        </w:rPr>
        <w:t>nästa sida</w:t>
      </w:r>
      <w:r w:rsidRPr="00831A4D">
        <w:rPr>
          <w:rFonts w:ascii="Georgia" w:hAnsi="Georgia" w:cs="Arial"/>
          <w:sz w:val="22"/>
          <w:szCs w:val="26"/>
        </w:rPr>
        <w:t>)</w:t>
      </w:r>
    </w:p>
    <w:tbl>
      <w:tblPr>
        <w:tblW w:w="10326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5471"/>
      </w:tblGrid>
      <w:tr w:rsidR="002F4831" w:rsidRPr="005A78CA" w:rsidTr="00BC0125">
        <w:trPr>
          <w:cantSplit/>
          <w:trHeight w:val="227"/>
        </w:trPr>
        <w:tc>
          <w:tcPr>
            <w:tcW w:w="10326" w:type="dxa"/>
            <w:gridSpan w:val="2"/>
            <w:tcBorders>
              <w:bottom w:val="nil"/>
            </w:tcBorders>
            <w:vAlign w:val="center"/>
          </w:tcPr>
          <w:p w:rsidR="002F4831" w:rsidRPr="00831A4D" w:rsidRDefault="002F4831" w:rsidP="000126C9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Georgia" w:hAnsi="Georgia"/>
              </w:rPr>
            </w:pPr>
            <w:r w:rsidRPr="00831A4D">
              <w:rPr>
                <w:rFonts w:ascii="Georgia" w:hAnsi="Georgia"/>
                <w:sz w:val="22"/>
              </w:rPr>
              <w:t>Ort och datum</w:t>
            </w:r>
          </w:p>
        </w:tc>
      </w:tr>
      <w:tr w:rsidR="002F4831" w:rsidTr="00BC0125">
        <w:trPr>
          <w:cantSplit/>
          <w:trHeight w:val="626"/>
        </w:trPr>
        <w:tc>
          <w:tcPr>
            <w:tcW w:w="1032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2F4831" w:rsidRDefault="002F4831" w:rsidP="000126C9">
            <w:pPr>
              <w:spacing w:after="0" w:line="240" w:lineRule="auto"/>
              <w:ind w:right="-113"/>
              <w:rPr>
                <w:rFonts w:ascii="Arial" w:hAnsi="Arial" w:cs="Arial"/>
              </w:rPr>
            </w:pPr>
          </w:p>
        </w:tc>
      </w:tr>
      <w:tr w:rsidR="002F4831" w:rsidRPr="005A78CA" w:rsidTr="00BC0125">
        <w:trPr>
          <w:cantSplit/>
        </w:trPr>
        <w:tc>
          <w:tcPr>
            <w:tcW w:w="4855" w:type="dxa"/>
            <w:tcBorders>
              <w:bottom w:val="nil"/>
            </w:tcBorders>
            <w:vAlign w:val="center"/>
          </w:tcPr>
          <w:p w:rsidR="002F4831" w:rsidRPr="00831A4D" w:rsidRDefault="002F4831" w:rsidP="000126C9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5471" w:type="dxa"/>
            <w:tcBorders>
              <w:bottom w:val="nil"/>
            </w:tcBorders>
            <w:vAlign w:val="center"/>
          </w:tcPr>
          <w:p w:rsidR="002F4831" w:rsidRPr="00831A4D" w:rsidRDefault="002F4831" w:rsidP="000126C9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2F4831" w:rsidTr="00EB5D50">
        <w:trPr>
          <w:cantSplit/>
          <w:trHeight w:val="793"/>
        </w:trPr>
        <w:tc>
          <w:tcPr>
            <w:tcW w:w="4855" w:type="dxa"/>
            <w:tcBorders>
              <w:top w:val="nil"/>
              <w:bottom w:val="single" w:sz="4" w:space="0" w:color="auto"/>
            </w:tcBorders>
            <w:vAlign w:val="center"/>
          </w:tcPr>
          <w:p w:rsidR="002F4831" w:rsidRDefault="002F4831" w:rsidP="000126C9">
            <w:pPr>
              <w:spacing w:after="0" w:line="240" w:lineRule="auto"/>
              <w:ind w:right="-113"/>
              <w:rPr>
                <w:rFonts w:ascii="Arial" w:hAnsi="Arial" w:cs="Arial"/>
              </w:rPr>
            </w:pPr>
          </w:p>
        </w:tc>
        <w:tc>
          <w:tcPr>
            <w:tcW w:w="5471" w:type="dxa"/>
            <w:tcBorders>
              <w:top w:val="nil"/>
              <w:bottom w:val="single" w:sz="4" w:space="0" w:color="auto"/>
            </w:tcBorders>
            <w:vAlign w:val="center"/>
          </w:tcPr>
          <w:p w:rsidR="002F4831" w:rsidRDefault="002F4831" w:rsidP="000126C9">
            <w:pPr>
              <w:spacing w:after="0" w:line="240" w:lineRule="auto"/>
              <w:ind w:right="-113"/>
              <w:rPr>
                <w:rFonts w:ascii="Arial" w:hAnsi="Arial" w:cs="Arial"/>
              </w:rPr>
            </w:pPr>
          </w:p>
        </w:tc>
      </w:tr>
    </w:tbl>
    <w:p w:rsidR="00990FA8" w:rsidRDefault="00990FA8">
      <w:pPr>
        <w:pStyle w:val="Rubrik4"/>
        <w:ind w:left="-142"/>
      </w:pPr>
    </w:p>
    <w:p w:rsidR="002F4831" w:rsidRPr="002F4831" w:rsidRDefault="00990FA8">
      <w:pPr>
        <w:pStyle w:val="Rubrik4"/>
        <w:ind w:left="-142"/>
        <w:rPr>
          <w:rFonts w:ascii="Arial Narrow" w:hAnsi="Arial Narrow"/>
          <w:b w:val="0"/>
          <w:sz w:val="24"/>
          <w:szCs w:val="24"/>
        </w:rPr>
      </w:pPr>
      <w:r>
        <w:br w:type="page"/>
      </w:r>
    </w:p>
    <w:p w:rsidR="00B10DBC" w:rsidRDefault="00B10DBC">
      <w:pPr>
        <w:pStyle w:val="Rubrik4"/>
        <w:ind w:left="-142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Information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10DBC" w:rsidTr="001F03C0">
        <w:trPr>
          <w:trHeight w:val="8181"/>
        </w:trPr>
        <w:tc>
          <w:tcPr>
            <w:tcW w:w="10348" w:type="dxa"/>
          </w:tcPr>
          <w:p w:rsidR="00BC0125" w:rsidRPr="001F3300" w:rsidRDefault="00F65644" w:rsidP="009E43FA">
            <w:pPr>
              <w:spacing w:before="240"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Egenkontroll</w:t>
            </w:r>
          </w:p>
          <w:p w:rsidR="001440F3" w:rsidRPr="001F3300" w:rsidRDefault="00F65644" w:rsidP="00F65644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Den som sköter anläggningen ska bedriva egenkontroll enligt 26 kapitlet 19 § miljöbalken och förordningen om verksamhetsutövares egenkontroll. Bifoga bilaga 4.</w:t>
            </w:r>
          </w:p>
          <w:p w:rsidR="004C3F51" w:rsidRPr="001F3300" w:rsidRDefault="004C3F51" w:rsidP="001F330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</w:p>
          <w:p w:rsidR="00B10DBC" w:rsidRPr="001F3300" w:rsidRDefault="00F65644" w:rsidP="001F3300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Bilagor</w:t>
            </w:r>
          </w:p>
          <w:p w:rsidR="00B10DBC" w:rsidRPr="001F3300" w:rsidRDefault="00B10DBC" w:rsidP="00F65644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 xml:space="preserve">Situationsplan </w:t>
            </w:r>
            <w:r w:rsidR="00F65644">
              <w:rPr>
                <w:rFonts w:ascii="Georgia" w:hAnsi="Georgia"/>
                <w:sz w:val="22"/>
                <w:szCs w:val="22"/>
              </w:rPr>
              <w:t>där hela anläggningen är inritad,</w:t>
            </w:r>
          </w:p>
          <w:p w:rsidR="00F65644" w:rsidRDefault="00F65644" w:rsidP="00F65644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Karta över dagvattennät och utlopp till recipient,</w:t>
            </w:r>
          </w:p>
          <w:p w:rsidR="00B10DBC" w:rsidRDefault="00F65644" w:rsidP="00F65644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Teknisk beskrivning över anläggningens utförande och funktion,</w:t>
            </w:r>
            <w:r w:rsidR="00B10DBC" w:rsidRPr="001F3300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363AE5" w:rsidRDefault="00F65644" w:rsidP="00F65644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Rutiner för kontroll, drift och u</w:t>
            </w:r>
            <w:r w:rsidR="00B16226">
              <w:rPr>
                <w:rFonts w:ascii="Georgia" w:hAnsi="Georgia"/>
                <w:sz w:val="22"/>
                <w:szCs w:val="22"/>
              </w:rPr>
              <w:t>nderhåll av anläggningen,</w:t>
            </w:r>
          </w:p>
          <w:p w:rsidR="00B16226" w:rsidRPr="001F3300" w:rsidRDefault="00B16226" w:rsidP="00F65644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Planerade saneringsåtgärder vid förorenad mark (om aktuellt).</w:t>
            </w:r>
          </w:p>
          <w:p w:rsidR="00D91FE1" w:rsidRPr="001F3300" w:rsidRDefault="00D91FE1" w:rsidP="001F330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</w:p>
          <w:p w:rsidR="00B10DBC" w:rsidRPr="009E43FA" w:rsidRDefault="00831A4D" w:rsidP="001F3300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sz w:val="22"/>
                <w:szCs w:val="22"/>
              </w:rPr>
              <w:t>Avgift</w:t>
            </w:r>
          </w:p>
          <w:p w:rsidR="00B10DBC" w:rsidRPr="001F3300" w:rsidRDefault="00500144" w:rsidP="009E43F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Vi tar ut en avgift </w:t>
            </w:r>
            <w:r w:rsidR="00C06C58">
              <w:rPr>
                <w:rFonts w:ascii="Georgia" w:hAnsi="Georgia"/>
                <w:sz w:val="22"/>
                <w:szCs w:val="22"/>
              </w:rPr>
              <w:t xml:space="preserve">på </w:t>
            </w:r>
            <w:r w:rsidR="00C06C58" w:rsidRPr="00C06C58">
              <w:rPr>
                <w:rFonts w:ascii="Georgia" w:hAnsi="Georgia"/>
                <w:b/>
                <w:sz w:val="22"/>
                <w:szCs w:val="22"/>
              </w:rPr>
              <w:t>4 </w:t>
            </w:r>
            <w:r w:rsidR="006765E2">
              <w:rPr>
                <w:rFonts w:ascii="Georgia" w:hAnsi="Georgia"/>
                <w:b/>
                <w:sz w:val="22"/>
                <w:szCs w:val="22"/>
              </w:rPr>
              <w:t>592</w:t>
            </w:r>
            <w:r w:rsidR="00C06C58" w:rsidRPr="00C06C58"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 w:rsidR="00C06C58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för handläggningen</w:t>
            </w:r>
            <w:r w:rsidR="00B10DBC" w:rsidRPr="001F3300">
              <w:rPr>
                <w:rFonts w:ascii="Georgia" w:hAnsi="Georgia"/>
                <w:sz w:val="22"/>
                <w:szCs w:val="22"/>
              </w:rPr>
              <w:t xml:space="preserve"> av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B10DBC" w:rsidRPr="001F3300">
              <w:rPr>
                <w:rFonts w:ascii="Georgia" w:hAnsi="Georgia"/>
                <w:sz w:val="22"/>
                <w:szCs w:val="22"/>
              </w:rPr>
              <w:t xml:space="preserve">anmälan, enligt </w:t>
            </w:r>
            <w:r w:rsidR="00C06C58" w:rsidRPr="00C06C58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C06C58" w:rsidRPr="00C06C58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C06C58" w:rsidRPr="00C06C58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C06C58" w:rsidRPr="00C06C58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C06C58">
              <w:rPr>
                <w:rFonts w:ascii="Georgia" w:hAnsi="Georgia"/>
                <w:sz w:val="22"/>
                <w:szCs w:val="22"/>
              </w:rPr>
              <w:t>.</w:t>
            </w:r>
          </w:p>
          <w:p w:rsidR="001F03C0" w:rsidRPr="001F03C0" w:rsidRDefault="001F03C0" w:rsidP="001F03C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bookmarkStart w:id="1" w:name="_GoBack"/>
            <w:bookmarkEnd w:id="1"/>
          </w:p>
          <w:p w:rsidR="001F03C0" w:rsidRPr="009E43FA" w:rsidRDefault="001F03C0" w:rsidP="001F03C0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sz w:val="22"/>
                <w:szCs w:val="22"/>
              </w:rPr>
              <w:t>Hantering av personuppgifter</w:t>
            </w:r>
          </w:p>
          <w:p w:rsidR="001F03C0" w:rsidRPr="001F3300" w:rsidRDefault="001F03C0" w:rsidP="001F03C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Vi kommer att registrera de p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ersonuppgifter som du lämnar på denna blankett </w:t>
            </w:r>
            <w:r>
              <w:rPr>
                <w:rFonts w:ascii="Georgia" w:hAnsi="Georgia"/>
                <w:sz w:val="22"/>
                <w:szCs w:val="22"/>
              </w:rPr>
              <w:t>och använda uppgifterna för vår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hantering </w:t>
            </w:r>
            <w:r>
              <w:rPr>
                <w:rFonts w:ascii="Georgia" w:hAnsi="Georgia"/>
                <w:sz w:val="22"/>
                <w:szCs w:val="22"/>
              </w:rPr>
              <w:t>av ärendet</w:t>
            </w:r>
            <w:r w:rsidRPr="001F3300">
              <w:rPr>
                <w:rFonts w:ascii="Georgia" w:hAnsi="Georgia"/>
                <w:sz w:val="22"/>
                <w:szCs w:val="22"/>
              </w:rPr>
              <w:t>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1F3300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1F03C0" w:rsidRPr="001F03C0" w:rsidRDefault="001F03C0" w:rsidP="001F03C0">
            <w:pPr>
              <w:spacing w:after="24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1F3300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</w:tbl>
    <w:p w:rsidR="00990FA8" w:rsidRDefault="00990FA8">
      <w:pPr>
        <w:spacing w:after="0" w:line="240" w:lineRule="auto"/>
      </w:pPr>
    </w:p>
    <w:p w:rsidR="00B10DBC" w:rsidRPr="002C0B77" w:rsidRDefault="00B10DBC" w:rsidP="002C0B77">
      <w:pPr>
        <w:spacing w:after="0" w:line="240" w:lineRule="auto"/>
      </w:pPr>
    </w:p>
    <w:sectPr w:rsidR="00B10DBC" w:rsidRPr="002C0B77" w:rsidSect="00180610">
      <w:footerReference w:type="first" r:id="rId11"/>
      <w:type w:val="continuous"/>
      <w:pgSz w:w="11906" w:h="16838" w:code="9"/>
      <w:pgMar w:top="567" w:right="510" w:bottom="284" w:left="851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FD2" w:rsidRDefault="00AD1FD2">
      <w:r>
        <w:separator/>
      </w:r>
    </w:p>
  </w:endnote>
  <w:endnote w:type="continuationSeparator" w:id="0">
    <w:p w:rsidR="00AD1FD2" w:rsidRDefault="00AD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mCasual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D2" w:rsidRDefault="00AD1FD2">
    <w:pPr>
      <w:pBdr>
        <w:top w:val="single" w:sz="4" w:space="1" w:color="auto"/>
      </w:pBdr>
      <w:tabs>
        <w:tab w:val="left" w:pos="1701"/>
        <w:tab w:val="left" w:pos="4111"/>
        <w:tab w:val="left" w:pos="5103"/>
        <w:tab w:val="left" w:pos="7230"/>
        <w:tab w:val="left" w:pos="8222"/>
      </w:tabs>
      <w:spacing w:after="0" w:line="240" w:lineRule="auto"/>
      <w:ind w:right="-142"/>
      <w:rPr>
        <w:rFonts w:ascii="Arial Narrow" w:hAnsi="Arial Narrow"/>
        <w:sz w:val="18"/>
        <w:lang w:val="de-DE"/>
      </w:rPr>
    </w:pPr>
    <w:r>
      <w:rPr>
        <w:rFonts w:ascii="Arial Narrow" w:hAnsi="Arial Narrow"/>
        <w:sz w:val="18"/>
      </w:rPr>
      <w:t xml:space="preserve">Vetlanda kommun, Miljö- och byggförvaltningen, 574 80 Vetlanda. </w:t>
    </w:r>
    <w:r w:rsidRPr="001F625D">
      <w:rPr>
        <w:rFonts w:ascii="Arial Narrow" w:hAnsi="Arial Narrow"/>
        <w:sz w:val="18"/>
        <w:lang w:val="de-DE"/>
      </w:rPr>
      <w:t xml:space="preserve">Telefon 0383-971 00 växel, exp 0383-971 80. </w:t>
    </w:r>
    <w:r>
      <w:rPr>
        <w:rFonts w:ascii="Arial Narrow" w:hAnsi="Arial Narrow"/>
        <w:sz w:val="18"/>
        <w:lang w:val="de-DE"/>
      </w:rPr>
      <w:t xml:space="preserve">Fax 0383-971 88. E-post </w:t>
    </w:r>
    <w:r w:rsidR="006765E2">
      <w:fldChar w:fldCharType="begin"/>
    </w:r>
    <w:r w:rsidR="006765E2" w:rsidRPr="006765E2">
      <w:rPr>
        <w:lang w:val="de-DE"/>
      </w:rPr>
      <w:instrText xml:space="preserve"> HYPERLINK "mailto:miljo.bygg@vetlanda.se" </w:instrText>
    </w:r>
    <w:r w:rsidR="006765E2">
      <w:fldChar w:fldCharType="separate"/>
    </w:r>
    <w:r>
      <w:rPr>
        <w:rStyle w:val="Hyperlnk"/>
        <w:rFonts w:ascii="Arial Narrow" w:hAnsi="Arial Narrow"/>
        <w:sz w:val="18"/>
        <w:lang w:val="de-DE"/>
      </w:rPr>
      <w:t>miljo.bygg@vetlanda.se</w:t>
    </w:r>
    <w:r w:rsidR="006765E2">
      <w:rPr>
        <w:rStyle w:val="Hyperlnk"/>
        <w:rFonts w:ascii="Arial Narrow" w:hAnsi="Arial Narrow"/>
        <w:sz w:val="18"/>
        <w:lang w:val="de-DE"/>
      </w:rPr>
      <w:fldChar w:fldCharType="end"/>
    </w:r>
    <w:r>
      <w:rPr>
        <w:rFonts w:ascii="Arial Narrow" w:hAnsi="Arial Narrow"/>
        <w:sz w:val="18"/>
        <w:lang w:val="de-DE"/>
      </w:rPr>
      <w:br/>
      <w:t>2003-04-02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FD2" w:rsidRDefault="00AD1FD2">
      <w:r>
        <w:separator/>
      </w:r>
    </w:p>
  </w:footnote>
  <w:footnote w:type="continuationSeparator" w:id="0">
    <w:p w:rsidR="00AD1FD2" w:rsidRDefault="00AD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15FA"/>
    <w:multiLevelType w:val="hybridMultilevel"/>
    <w:tmpl w:val="8C4CD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69D7"/>
    <w:multiLevelType w:val="hybridMultilevel"/>
    <w:tmpl w:val="4E382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D60EB"/>
    <w:multiLevelType w:val="hybridMultilevel"/>
    <w:tmpl w:val="1A105258"/>
    <w:lvl w:ilvl="0" w:tplc="C6D2F26E">
      <w:start w:val="175"/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7F423A0"/>
    <w:multiLevelType w:val="hybridMultilevel"/>
    <w:tmpl w:val="BEC4E25E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7FC2"/>
    <w:multiLevelType w:val="hybridMultilevel"/>
    <w:tmpl w:val="7F1CF1DC"/>
    <w:lvl w:ilvl="0" w:tplc="5A862988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61D0D"/>
    <w:multiLevelType w:val="hybridMultilevel"/>
    <w:tmpl w:val="7F1CF1D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F12EC"/>
    <w:multiLevelType w:val="hybridMultilevel"/>
    <w:tmpl w:val="2D1009CA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B3F16"/>
    <w:multiLevelType w:val="hybridMultilevel"/>
    <w:tmpl w:val="B2085060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6E20"/>
    <w:multiLevelType w:val="hybridMultilevel"/>
    <w:tmpl w:val="0F1E5DDE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24EFD"/>
    <w:multiLevelType w:val="singleLevel"/>
    <w:tmpl w:val="8CC4A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27385AD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2E526D"/>
    <w:multiLevelType w:val="hybridMultilevel"/>
    <w:tmpl w:val="3C560FFC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A0"/>
    <w:multiLevelType w:val="hybridMultilevel"/>
    <w:tmpl w:val="7F1CF1D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C4F7E"/>
    <w:multiLevelType w:val="hybridMultilevel"/>
    <w:tmpl w:val="DB200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649FB"/>
    <w:multiLevelType w:val="hybridMultilevel"/>
    <w:tmpl w:val="B4C8F7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F57D0"/>
    <w:multiLevelType w:val="hybridMultilevel"/>
    <w:tmpl w:val="36E08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0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AA"/>
    <w:rsid w:val="00003D83"/>
    <w:rsid w:val="000126C9"/>
    <w:rsid w:val="000A19EA"/>
    <w:rsid w:val="000A2918"/>
    <w:rsid w:val="000C7EA3"/>
    <w:rsid w:val="000E5A53"/>
    <w:rsid w:val="00125C9F"/>
    <w:rsid w:val="00134E3F"/>
    <w:rsid w:val="00135358"/>
    <w:rsid w:val="001440F3"/>
    <w:rsid w:val="00146330"/>
    <w:rsid w:val="00180610"/>
    <w:rsid w:val="001979E3"/>
    <w:rsid w:val="001B7986"/>
    <w:rsid w:val="001B7F3F"/>
    <w:rsid w:val="001C02A3"/>
    <w:rsid w:val="001C4E51"/>
    <w:rsid w:val="001D54E3"/>
    <w:rsid w:val="001E350A"/>
    <w:rsid w:val="001F03C0"/>
    <w:rsid w:val="001F3300"/>
    <w:rsid w:val="001F625D"/>
    <w:rsid w:val="0020169F"/>
    <w:rsid w:val="002025AD"/>
    <w:rsid w:val="002330E8"/>
    <w:rsid w:val="0026004A"/>
    <w:rsid w:val="00263C4C"/>
    <w:rsid w:val="0027193D"/>
    <w:rsid w:val="0028063D"/>
    <w:rsid w:val="00296E4F"/>
    <w:rsid w:val="002B023F"/>
    <w:rsid w:val="002C0B77"/>
    <w:rsid w:val="002F4831"/>
    <w:rsid w:val="0034631C"/>
    <w:rsid w:val="00350FD3"/>
    <w:rsid w:val="00351B4B"/>
    <w:rsid w:val="00363AE5"/>
    <w:rsid w:val="0037465D"/>
    <w:rsid w:val="003D3914"/>
    <w:rsid w:val="00400F2E"/>
    <w:rsid w:val="00406297"/>
    <w:rsid w:val="00426F4F"/>
    <w:rsid w:val="0043799D"/>
    <w:rsid w:val="00491DF0"/>
    <w:rsid w:val="004A2D2B"/>
    <w:rsid w:val="004B1638"/>
    <w:rsid w:val="004C3F51"/>
    <w:rsid w:val="004C4599"/>
    <w:rsid w:val="00500144"/>
    <w:rsid w:val="005030C7"/>
    <w:rsid w:val="00504CBF"/>
    <w:rsid w:val="00515C73"/>
    <w:rsid w:val="00526964"/>
    <w:rsid w:val="00526B1F"/>
    <w:rsid w:val="00566B0B"/>
    <w:rsid w:val="00585FE9"/>
    <w:rsid w:val="00586B8E"/>
    <w:rsid w:val="00587020"/>
    <w:rsid w:val="005B3837"/>
    <w:rsid w:val="005D3D3E"/>
    <w:rsid w:val="005D3EE1"/>
    <w:rsid w:val="005E6DB3"/>
    <w:rsid w:val="005F2263"/>
    <w:rsid w:val="00623133"/>
    <w:rsid w:val="00635DF7"/>
    <w:rsid w:val="0064206E"/>
    <w:rsid w:val="006765E2"/>
    <w:rsid w:val="006A4F90"/>
    <w:rsid w:val="006C5BCA"/>
    <w:rsid w:val="006D0A8C"/>
    <w:rsid w:val="007430AA"/>
    <w:rsid w:val="00743EFB"/>
    <w:rsid w:val="007E2F87"/>
    <w:rsid w:val="00807CB2"/>
    <w:rsid w:val="00831A4D"/>
    <w:rsid w:val="00851212"/>
    <w:rsid w:val="00894DBE"/>
    <w:rsid w:val="00897CD4"/>
    <w:rsid w:val="008C3E18"/>
    <w:rsid w:val="008D513E"/>
    <w:rsid w:val="00903E8A"/>
    <w:rsid w:val="0093564C"/>
    <w:rsid w:val="009422FB"/>
    <w:rsid w:val="0094446A"/>
    <w:rsid w:val="009533CF"/>
    <w:rsid w:val="00956102"/>
    <w:rsid w:val="00984F60"/>
    <w:rsid w:val="009904F1"/>
    <w:rsid w:val="00990FA8"/>
    <w:rsid w:val="00997ABD"/>
    <w:rsid w:val="009B3CA7"/>
    <w:rsid w:val="009B5BE5"/>
    <w:rsid w:val="009E43FA"/>
    <w:rsid w:val="00A17391"/>
    <w:rsid w:val="00A41D69"/>
    <w:rsid w:val="00A51075"/>
    <w:rsid w:val="00AD1FD2"/>
    <w:rsid w:val="00AE0A93"/>
    <w:rsid w:val="00B01DD5"/>
    <w:rsid w:val="00B10DBC"/>
    <w:rsid w:val="00B11B3B"/>
    <w:rsid w:val="00B15074"/>
    <w:rsid w:val="00B16226"/>
    <w:rsid w:val="00B20F3B"/>
    <w:rsid w:val="00B4414C"/>
    <w:rsid w:val="00B45385"/>
    <w:rsid w:val="00B63D0E"/>
    <w:rsid w:val="00B82AA5"/>
    <w:rsid w:val="00BB16F3"/>
    <w:rsid w:val="00BB37F6"/>
    <w:rsid w:val="00BC00BE"/>
    <w:rsid w:val="00BC0125"/>
    <w:rsid w:val="00BD7D91"/>
    <w:rsid w:val="00BE64DF"/>
    <w:rsid w:val="00C01FB4"/>
    <w:rsid w:val="00C06C58"/>
    <w:rsid w:val="00C2728F"/>
    <w:rsid w:val="00C315E3"/>
    <w:rsid w:val="00C50FEB"/>
    <w:rsid w:val="00CB1618"/>
    <w:rsid w:val="00CB5F0B"/>
    <w:rsid w:val="00CE2AFF"/>
    <w:rsid w:val="00CE630E"/>
    <w:rsid w:val="00CE6701"/>
    <w:rsid w:val="00D15F29"/>
    <w:rsid w:val="00D22E1C"/>
    <w:rsid w:val="00D41855"/>
    <w:rsid w:val="00D44CDB"/>
    <w:rsid w:val="00D72E83"/>
    <w:rsid w:val="00D91FE1"/>
    <w:rsid w:val="00DA245D"/>
    <w:rsid w:val="00E56B2F"/>
    <w:rsid w:val="00E61949"/>
    <w:rsid w:val="00E95210"/>
    <w:rsid w:val="00E9522A"/>
    <w:rsid w:val="00EA20B2"/>
    <w:rsid w:val="00EB5D50"/>
    <w:rsid w:val="00ED5384"/>
    <w:rsid w:val="00F10C2D"/>
    <w:rsid w:val="00F22212"/>
    <w:rsid w:val="00F51F3F"/>
    <w:rsid w:val="00F65644"/>
    <w:rsid w:val="00F75DB1"/>
    <w:rsid w:val="00FC3976"/>
    <w:rsid w:val="00F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6579E"/>
  <w15:docId w15:val="{F6BC6557-2AAF-475D-B37C-6E438C4E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pPr>
      <w:keepNext/>
      <w:pBdr>
        <w:top w:val="single" w:sz="4" w:space="1" w:color="auto"/>
      </w:pBdr>
      <w:tabs>
        <w:tab w:val="left" w:pos="1701"/>
        <w:tab w:val="left" w:pos="4111"/>
        <w:tab w:val="left" w:pos="5103"/>
        <w:tab w:val="left" w:pos="7230"/>
        <w:tab w:val="left" w:pos="8222"/>
      </w:tabs>
      <w:spacing w:after="0" w:line="240" w:lineRule="auto"/>
      <w:ind w:right="-142"/>
      <w:jc w:val="center"/>
      <w:outlineLvl w:val="0"/>
    </w:pPr>
    <w:rPr>
      <w:rFonts w:ascii="Arial Narrow" w:hAnsi="Arial Narrow"/>
      <w:b/>
      <w:sz w:val="26"/>
    </w:rPr>
  </w:style>
  <w:style w:type="paragraph" w:styleId="Rubrik2">
    <w:name w:val="heading 2"/>
    <w:basedOn w:val="Normal"/>
    <w:next w:val="Normal"/>
    <w:qFormat/>
    <w:pPr>
      <w:keepNext/>
      <w:tabs>
        <w:tab w:val="left" w:pos="5188"/>
      </w:tabs>
      <w:spacing w:before="240" w:after="120"/>
      <w:outlineLvl w:val="1"/>
    </w:pPr>
    <w:rPr>
      <w:rFonts w:ascii="Arial" w:hAnsi="Arial"/>
      <w:b/>
      <w:sz w:val="16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ind w:left="-142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qFormat/>
    <w:pPr>
      <w:keepNext/>
      <w:spacing w:after="0"/>
      <w:outlineLvl w:val="3"/>
    </w:pPr>
    <w:rPr>
      <w:rFonts w:ascii="Arial" w:hAnsi="Arial" w:cs="Arial"/>
      <w:b/>
      <w:bCs/>
      <w:sz w:val="22"/>
    </w:rPr>
  </w:style>
  <w:style w:type="paragraph" w:styleId="Rubrik5">
    <w:name w:val="heading 5"/>
    <w:basedOn w:val="Normal"/>
    <w:next w:val="Normal"/>
    <w:qFormat/>
    <w:pPr>
      <w:keepNext/>
      <w:spacing w:after="0" w:line="240" w:lineRule="auto"/>
      <w:outlineLvl w:val="4"/>
    </w:pPr>
    <w:rPr>
      <w:rFonts w:ascii="Arial" w:hAnsi="Arial" w:cs="Arial"/>
      <w:b/>
      <w:bCs/>
      <w:sz w:val="16"/>
      <w:szCs w:val="24"/>
    </w:rPr>
  </w:style>
  <w:style w:type="paragraph" w:styleId="Rubrik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 w:after="0" w:line="240" w:lineRule="auto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Underrubrik">
    <w:name w:val="Subtitle"/>
    <w:basedOn w:val="Normal"/>
    <w:qFormat/>
    <w:pPr>
      <w:spacing w:before="80" w:after="80" w:line="300" w:lineRule="exact"/>
      <w:outlineLvl w:val="1"/>
    </w:pPr>
    <w:rPr>
      <w:rFonts w:ascii="Arial" w:hAnsi="Arial"/>
      <w:b/>
    </w:rPr>
  </w:style>
  <w:style w:type="paragraph" w:customStyle="1" w:styleId="Lptext">
    <w:name w:val="Löptext"/>
    <w:basedOn w:val="Normal"/>
  </w:style>
  <w:style w:type="paragraph" w:customStyle="1" w:styleId="nollformat">
    <w:name w:val="nollformat"/>
    <w:basedOn w:val="Normal"/>
    <w:pPr>
      <w:spacing w:after="0" w:line="240" w:lineRule="auto"/>
    </w:pPr>
  </w:style>
  <w:style w:type="paragraph" w:customStyle="1" w:styleId="tabell">
    <w:name w:val="tabell"/>
    <w:basedOn w:val="Normal"/>
    <w:pPr>
      <w:spacing w:after="0" w:line="240" w:lineRule="auto"/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Adress-brev">
    <w:name w:val="envelope address"/>
    <w:basedOn w:val="Normal"/>
    <w:pPr>
      <w:framePr w:w="7938" w:h="1985" w:hRule="exact" w:hSpace="142" w:vSpace="5103" w:wrap="auto" w:hAnchor="page" w:xAlign="center" w:yAlign="top"/>
      <w:spacing w:after="0" w:line="240" w:lineRule="auto"/>
      <w:ind w:left="5670"/>
      <w:jc w:val="both"/>
    </w:pPr>
    <w:rPr>
      <w:rFonts w:ascii="DomCasual BT" w:hAnsi="DomCasual BT"/>
      <w:sz w:val="40"/>
    </w:rPr>
  </w:style>
  <w:style w:type="character" w:styleId="Hyperlnk">
    <w:name w:val="Hyperlink"/>
    <w:rPr>
      <w:color w:val="0000FF"/>
      <w:u w:val="single"/>
    </w:rPr>
  </w:style>
  <w:style w:type="paragraph" w:styleId="Beskrivning">
    <w:name w:val="caption"/>
    <w:basedOn w:val="Normal"/>
    <w:next w:val="Normal"/>
    <w:qFormat/>
    <w:pPr>
      <w:spacing w:before="240" w:after="120"/>
    </w:pPr>
    <w:rPr>
      <w:rFonts w:ascii="Arial" w:hAnsi="Arial"/>
      <w:b/>
      <w:sz w:val="16"/>
    </w:rPr>
  </w:style>
  <w:style w:type="paragraph" w:styleId="Brdtext">
    <w:name w:val="Body Text"/>
    <w:basedOn w:val="Normal"/>
    <w:pPr>
      <w:spacing w:after="0" w:line="240" w:lineRule="auto"/>
    </w:pPr>
    <w:rPr>
      <w:rFonts w:ascii="Times New Roman" w:hAnsi="Times New Roman"/>
      <w:b/>
    </w:rPr>
  </w:style>
  <w:style w:type="character" w:styleId="AnvndHyperlnk">
    <w:name w:val="FollowedHyperlink"/>
    <w:rPr>
      <w:color w:val="800080"/>
      <w:u w:val="single"/>
    </w:rPr>
  </w:style>
  <w:style w:type="paragraph" w:styleId="Brdtext2">
    <w:name w:val="Body Text 2"/>
    <w:basedOn w:val="Normal"/>
    <w:pPr>
      <w:spacing w:after="0" w:line="240" w:lineRule="auto"/>
    </w:pPr>
    <w:rPr>
      <w:rFonts w:ascii="Arial" w:hAnsi="Arial" w:cs="Arial"/>
      <w:sz w:val="22"/>
    </w:rPr>
  </w:style>
  <w:style w:type="paragraph" w:styleId="Brdtext3">
    <w:name w:val="Body Text 3"/>
    <w:basedOn w:val="Normal"/>
    <w:pPr>
      <w:spacing w:after="0" w:line="240" w:lineRule="auto"/>
    </w:pPr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4"/>
    </w:rPr>
  </w:style>
  <w:style w:type="paragraph" w:styleId="Indragetstycke">
    <w:name w:val="Block Text"/>
    <w:basedOn w:val="Normal"/>
    <w:pPr>
      <w:tabs>
        <w:tab w:val="left" w:pos="5670"/>
      </w:tabs>
      <w:spacing w:after="0" w:line="240" w:lineRule="auto"/>
      <w:ind w:left="1418" w:right="622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1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80610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0A19E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qFormat/>
    <w:rsid w:val="001F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4E1D-FB48-4411-A5F0-B2550205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441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Vetlanda kommun</Company>
  <LinksUpToDate>false</LinksUpToDate>
  <CharactersWithSpaces>3700</CharactersWithSpaces>
  <SharedDoc>false</SharedDoc>
  <HLinks>
    <vt:vector size="6" baseType="variant">
      <vt:variant>
        <vt:i4>3932240</vt:i4>
      </vt:variant>
      <vt:variant>
        <vt:i4>0</vt:i4>
      </vt:variant>
      <vt:variant>
        <vt:i4>0</vt:i4>
      </vt:variant>
      <vt:variant>
        <vt:i4>5</vt:i4>
      </vt:variant>
      <vt:variant>
        <vt:lpwstr>mailto:miljo.bygg@vetlanda.se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Erik Wahlström</cp:lastModifiedBy>
  <cp:revision>10</cp:revision>
  <cp:lastPrinted>2014-11-26T06:57:00Z</cp:lastPrinted>
  <dcterms:created xsi:type="dcterms:W3CDTF">2023-02-03T15:09:00Z</dcterms:created>
  <dcterms:modified xsi:type="dcterms:W3CDTF">2025-02-28T14:52:00Z</dcterms:modified>
</cp:coreProperties>
</file>